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B1" w:rsidRPr="00CD71B1" w:rsidRDefault="00CD71B1" w:rsidP="00CD71B1">
      <w:pPr>
        <w:pStyle w:val="StandardWeb"/>
        <w:shd w:val="clear" w:color="auto" w:fill="FFFFFF"/>
        <w:spacing w:before="0" w:beforeAutospacing="0" w:after="225" w:afterAutospacing="0"/>
        <w:rPr>
          <w:rFonts w:ascii="Arial" w:hAnsi="Arial" w:cs="Arial"/>
          <w:color w:val="000000"/>
          <w:shd w:val="clear" w:color="auto" w:fill="FFFFFF"/>
          <w:lang w:val="en-US"/>
        </w:rPr>
      </w:pPr>
      <w:r w:rsidRPr="00CD71B1">
        <w:rPr>
          <w:rFonts w:ascii="Arial" w:hAnsi="Arial" w:cs="Arial"/>
          <w:color w:val="000000"/>
          <w:shd w:val="clear" w:color="auto" w:fill="FFFFFF"/>
          <w:lang w:val="en-US"/>
        </w:rPr>
        <w:t>Prime Minister</w:t>
      </w:r>
      <w:r w:rsidRPr="00CD71B1">
        <w:rPr>
          <w:rFonts w:ascii="Arial" w:hAnsi="Arial" w:cs="Arial"/>
          <w:color w:val="000000"/>
          <w:lang w:val="en-US"/>
        </w:rPr>
        <w:br/>
      </w:r>
      <w:proofErr w:type="spellStart"/>
      <w:r w:rsidRPr="00CD71B1">
        <w:rPr>
          <w:rFonts w:ascii="Arial" w:hAnsi="Arial" w:cs="Arial"/>
          <w:color w:val="000000"/>
          <w:shd w:val="clear" w:color="auto" w:fill="FFFFFF"/>
          <w:lang w:val="en-US"/>
        </w:rPr>
        <w:t>Samdech</w:t>
      </w:r>
      <w:proofErr w:type="spellEnd"/>
      <w:r w:rsidRPr="00CD71B1">
        <w:rPr>
          <w:rFonts w:ascii="Arial" w:hAnsi="Arial" w:cs="Arial"/>
          <w:color w:val="000000"/>
          <w:shd w:val="clear" w:color="auto" w:fill="FFFFFF"/>
          <w:lang w:val="en-US"/>
        </w:rPr>
        <w:t xml:space="preserve"> Hun </w:t>
      </w:r>
      <w:proofErr w:type="spellStart"/>
      <w:r w:rsidRPr="00CD71B1">
        <w:rPr>
          <w:rFonts w:ascii="Arial" w:hAnsi="Arial" w:cs="Arial"/>
          <w:color w:val="000000"/>
          <w:shd w:val="clear" w:color="auto" w:fill="FFFFFF"/>
          <w:lang w:val="en-US"/>
        </w:rPr>
        <w:t>Sen</w:t>
      </w:r>
      <w:proofErr w:type="spellEnd"/>
      <w:r w:rsidRPr="00CD71B1">
        <w:rPr>
          <w:rFonts w:ascii="Arial" w:hAnsi="Arial" w:cs="Arial"/>
          <w:color w:val="000000"/>
          <w:lang w:val="en-US"/>
        </w:rPr>
        <w:br/>
      </w:r>
      <w:r w:rsidRPr="00CD71B1">
        <w:rPr>
          <w:rFonts w:ascii="Arial" w:hAnsi="Arial" w:cs="Arial"/>
          <w:color w:val="000000"/>
          <w:shd w:val="clear" w:color="auto" w:fill="FFFFFF"/>
          <w:lang w:val="en-US"/>
        </w:rPr>
        <w:t>Office of the Prime Minister</w:t>
      </w:r>
      <w:r w:rsidRPr="00CD71B1">
        <w:rPr>
          <w:rFonts w:ascii="Arial" w:hAnsi="Arial" w:cs="Arial"/>
          <w:color w:val="000000"/>
          <w:lang w:val="en-US"/>
        </w:rPr>
        <w:br/>
      </w:r>
      <w:proofErr w:type="spellStart"/>
      <w:r w:rsidRPr="00CD71B1">
        <w:rPr>
          <w:rFonts w:ascii="Arial" w:hAnsi="Arial" w:cs="Arial"/>
          <w:color w:val="000000"/>
          <w:shd w:val="clear" w:color="auto" w:fill="FFFFFF"/>
          <w:lang w:val="en-US"/>
        </w:rPr>
        <w:t>Jok</w:t>
      </w:r>
      <w:proofErr w:type="spellEnd"/>
      <w:r w:rsidRPr="00CD71B1">
        <w:rPr>
          <w:rFonts w:ascii="Arial" w:hAnsi="Arial" w:cs="Arial"/>
          <w:color w:val="000000"/>
          <w:shd w:val="clear" w:color="auto" w:fill="FFFFFF"/>
          <w:lang w:val="en-US"/>
        </w:rPr>
        <w:t xml:space="preserve"> </w:t>
      </w:r>
      <w:proofErr w:type="spellStart"/>
      <w:r w:rsidRPr="00CD71B1">
        <w:rPr>
          <w:rFonts w:ascii="Arial" w:hAnsi="Arial" w:cs="Arial"/>
          <w:color w:val="000000"/>
          <w:shd w:val="clear" w:color="auto" w:fill="FFFFFF"/>
          <w:lang w:val="en-US"/>
        </w:rPr>
        <w:t>Dimitrov</w:t>
      </w:r>
      <w:proofErr w:type="spellEnd"/>
      <w:r w:rsidRPr="00CD71B1">
        <w:rPr>
          <w:rFonts w:ascii="Arial" w:hAnsi="Arial" w:cs="Arial"/>
          <w:color w:val="000000"/>
          <w:shd w:val="clear" w:color="auto" w:fill="FFFFFF"/>
          <w:lang w:val="en-US"/>
        </w:rPr>
        <w:t xml:space="preserve"> Boulevard</w:t>
      </w:r>
      <w:r w:rsidRPr="00CD71B1">
        <w:rPr>
          <w:rFonts w:ascii="Arial" w:hAnsi="Arial" w:cs="Arial"/>
          <w:color w:val="000000"/>
          <w:lang w:val="en-US"/>
        </w:rPr>
        <w:br/>
      </w:r>
      <w:r w:rsidRPr="00CD71B1">
        <w:rPr>
          <w:rFonts w:ascii="Arial" w:hAnsi="Arial" w:cs="Arial"/>
          <w:color w:val="000000"/>
          <w:shd w:val="clear" w:color="auto" w:fill="FFFFFF"/>
          <w:lang w:val="en-US"/>
        </w:rPr>
        <w:t>Phnom Penh</w:t>
      </w:r>
      <w:r w:rsidRPr="00CD71B1">
        <w:rPr>
          <w:rFonts w:ascii="Arial" w:hAnsi="Arial" w:cs="Arial"/>
          <w:color w:val="000000"/>
          <w:lang w:val="en-US"/>
        </w:rPr>
        <w:br/>
      </w:r>
      <w:r w:rsidRPr="00CD71B1">
        <w:rPr>
          <w:rFonts w:ascii="Arial" w:hAnsi="Arial" w:cs="Arial"/>
          <w:color w:val="000000"/>
          <w:shd w:val="clear" w:color="auto" w:fill="FFFFFF"/>
          <w:lang w:val="en-US"/>
        </w:rPr>
        <w:t>KAMBODSCHA</w:t>
      </w:r>
    </w:p>
    <w:p w:rsidR="00C271F1" w:rsidRDefault="00CD71B1" w:rsidP="00C271F1">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Mai</w:t>
      </w:r>
      <w:r w:rsidR="00C60A24">
        <w:rPr>
          <w:rFonts w:ascii="Arial" w:hAnsi="Arial" w:cs="Arial"/>
          <w:color w:val="000000"/>
          <w:shd w:val="clear" w:color="auto" w:fill="FFFFFF"/>
        </w:rPr>
        <w:t xml:space="preserve"> </w:t>
      </w:r>
      <w:r w:rsidR="00264C64">
        <w:rPr>
          <w:rFonts w:ascii="Arial" w:hAnsi="Arial" w:cs="Arial"/>
          <w:color w:val="000000"/>
          <w:shd w:val="clear" w:color="auto" w:fill="FFFFFF"/>
        </w:rPr>
        <w:t xml:space="preserve"> </w:t>
      </w:r>
      <w:r w:rsidR="00C271F1" w:rsidRPr="00BD7EDA">
        <w:rPr>
          <w:rFonts w:ascii="Arial" w:hAnsi="Arial" w:cs="Arial"/>
          <w:color w:val="000000"/>
          <w:shd w:val="clear" w:color="auto" w:fill="FFFFFF"/>
        </w:rPr>
        <w:t>202</w:t>
      </w:r>
      <w:r w:rsidR="00264C64">
        <w:rPr>
          <w:rFonts w:ascii="Arial" w:hAnsi="Arial" w:cs="Arial"/>
          <w:color w:val="000000"/>
          <w:shd w:val="clear" w:color="auto" w:fill="FFFFFF"/>
        </w:rPr>
        <w:t>3</w:t>
      </w:r>
    </w:p>
    <w:p w:rsidR="00BD7EDA" w:rsidRDefault="00BD7EDA" w:rsidP="00BD7EDA">
      <w:pPr>
        <w:pStyle w:val="StandardWeb"/>
        <w:shd w:val="clear" w:color="auto" w:fill="FFFFFF"/>
        <w:spacing w:before="0" w:beforeAutospacing="0" w:after="225" w:afterAutospacing="0"/>
        <w:rPr>
          <w:rFonts w:ascii="Arial" w:hAnsi="Arial" w:cs="Arial"/>
          <w:color w:val="000000"/>
          <w:shd w:val="clear" w:color="auto" w:fill="FFFFFF"/>
        </w:rPr>
      </w:pPr>
    </w:p>
    <w:p w:rsidR="00CD71B1" w:rsidRDefault="00CD71B1" w:rsidP="00CD71B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Premierminister,</w:t>
      </w:r>
    </w:p>
    <w:p w:rsidR="00CD71B1" w:rsidRDefault="00CD71B1" w:rsidP="00CD71B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die Gewerkschaftsvorsitzende </w:t>
      </w:r>
      <w:proofErr w:type="spellStart"/>
      <w:r w:rsidRPr="00CD71B1">
        <w:rPr>
          <w:rFonts w:ascii="Arial" w:hAnsi="Arial" w:cs="Arial"/>
          <w:b/>
          <w:color w:val="000000"/>
        </w:rPr>
        <w:t>Chhim</w:t>
      </w:r>
      <w:proofErr w:type="spellEnd"/>
      <w:r w:rsidRPr="00CD71B1">
        <w:rPr>
          <w:rFonts w:ascii="Arial" w:hAnsi="Arial" w:cs="Arial"/>
          <w:b/>
          <w:color w:val="000000"/>
        </w:rPr>
        <w:t xml:space="preserve"> </w:t>
      </w:r>
      <w:proofErr w:type="spellStart"/>
      <w:r w:rsidRPr="00CD71B1">
        <w:rPr>
          <w:rFonts w:ascii="Arial" w:hAnsi="Arial" w:cs="Arial"/>
          <w:b/>
          <w:color w:val="000000"/>
        </w:rPr>
        <w:t>Sithar</w:t>
      </w:r>
      <w:proofErr w:type="spellEnd"/>
      <w:r>
        <w:rPr>
          <w:rFonts w:ascii="Arial" w:hAnsi="Arial" w:cs="Arial"/>
          <w:color w:val="000000"/>
        </w:rPr>
        <w:t xml:space="preserve"> war gerade auf der Rückreise von einem Treffen mit anderen Gewerkschaftssprecher*innen in Australien, als sie am 26. November 2022 in Kambodscha festgenommen wurde. Seitdem befindet sie sich in Haft. Sie soll gegen Kautionsauflagen verstoßen haben, von denen sie gar nichts wusste. Während ihres Besuchs in Australien war ein Bericht von Human </w:t>
      </w:r>
      <w:proofErr w:type="spellStart"/>
      <w:r>
        <w:rPr>
          <w:rFonts w:ascii="Arial" w:hAnsi="Arial" w:cs="Arial"/>
          <w:color w:val="000000"/>
        </w:rPr>
        <w:t>Rights</w:t>
      </w:r>
      <w:proofErr w:type="spellEnd"/>
      <w:r>
        <w:rPr>
          <w:rFonts w:ascii="Arial" w:hAnsi="Arial" w:cs="Arial"/>
          <w:color w:val="000000"/>
        </w:rPr>
        <w:t xml:space="preserve"> Watch veröffentlicht worden, in dem sie die repressiven Maßnahmen der kambodschanischen Regierung kritisierte. </w:t>
      </w:r>
      <w:proofErr w:type="spellStart"/>
      <w:r>
        <w:rPr>
          <w:rFonts w:ascii="Arial" w:hAnsi="Arial" w:cs="Arial"/>
          <w:color w:val="000000"/>
        </w:rPr>
        <w:t>Chhim</w:t>
      </w:r>
      <w:proofErr w:type="spellEnd"/>
      <w:r>
        <w:rPr>
          <w:rFonts w:ascii="Arial" w:hAnsi="Arial" w:cs="Arial"/>
          <w:color w:val="000000"/>
        </w:rPr>
        <w:t xml:space="preserve"> </w:t>
      </w:r>
      <w:proofErr w:type="spellStart"/>
      <w:r>
        <w:rPr>
          <w:rFonts w:ascii="Arial" w:hAnsi="Arial" w:cs="Arial"/>
          <w:color w:val="000000"/>
        </w:rPr>
        <w:t>Sithar</w:t>
      </w:r>
      <w:proofErr w:type="spellEnd"/>
      <w:r>
        <w:rPr>
          <w:rFonts w:ascii="Arial" w:hAnsi="Arial" w:cs="Arial"/>
          <w:color w:val="000000"/>
        </w:rPr>
        <w:t xml:space="preserve"> ist die Vorsitzende der Gewerkschaft der Khmer-Beschäftigten (Labor </w:t>
      </w:r>
      <w:proofErr w:type="spellStart"/>
      <w:r>
        <w:rPr>
          <w:rFonts w:ascii="Arial" w:hAnsi="Arial" w:cs="Arial"/>
          <w:color w:val="000000"/>
        </w:rPr>
        <w:t>Rights</w:t>
      </w:r>
      <w:proofErr w:type="spellEnd"/>
      <w:r>
        <w:rPr>
          <w:rFonts w:ascii="Arial" w:hAnsi="Arial" w:cs="Arial"/>
          <w:color w:val="000000"/>
        </w:rPr>
        <w:t xml:space="preserve"> </w:t>
      </w:r>
      <w:proofErr w:type="spellStart"/>
      <w:r>
        <w:rPr>
          <w:rFonts w:ascii="Arial" w:hAnsi="Arial" w:cs="Arial"/>
          <w:color w:val="000000"/>
        </w:rPr>
        <w:t>Supported</w:t>
      </w:r>
      <w:proofErr w:type="spellEnd"/>
      <w:r>
        <w:rPr>
          <w:rFonts w:ascii="Arial" w:hAnsi="Arial" w:cs="Arial"/>
          <w:color w:val="000000"/>
        </w:rPr>
        <w:t xml:space="preserve"> Union </w:t>
      </w:r>
      <w:proofErr w:type="spellStart"/>
      <w:r>
        <w:rPr>
          <w:rFonts w:ascii="Arial" w:hAnsi="Arial" w:cs="Arial"/>
          <w:color w:val="000000"/>
        </w:rPr>
        <w:t>of</w:t>
      </w:r>
      <w:proofErr w:type="spellEnd"/>
      <w:r>
        <w:rPr>
          <w:rFonts w:ascii="Arial" w:hAnsi="Arial" w:cs="Arial"/>
          <w:color w:val="000000"/>
        </w:rPr>
        <w:t xml:space="preserve"> Khmer </w:t>
      </w:r>
      <w:proofErr w:type="spellStart"/>
      <w:r>
        <w:rPr>
          <w:rFonts w:ascii="Arial" w:hAnsi="Arial" w:cs="Arial"/>
          <w:color w:val="000000"/>
        </w:rPr>
        <w:t>Employees</w:t>
      </w:r>
      <w:proofErr w:type="spellEnd"/>
      <w:r>
        <w:rPr>
          <w:rFonts w:ascii="Arial" w:hAnsi="Arial" w:cs="Arial"/>
          <w:color w:val="000000"/>
        </w:rPr>
        <w:t>, LRSU) des Casino- und Hotelkomplexes </w:t>
      </w:r>
      <w:proofErr w:type="spellStart"/>
      <w:r>
        <w:rPr>
          <w:rStyle w:val="Hervorhebung"/>
          <w:rFonts w:ascii="Arial" w:hAnsi="Arial" w:cs="Arial"/>
          <w:color w:val="000000"/>
        </w:rPr>
        <w:t>NagaWorld</w:t>
      </w:r>
      <w:proofErr w:type="spellEnd"/>
      <w:r>
        <w:rPr>
          <w:rFonts w:ascii="Arial" w:hAnsi="Arial" w:cs="Arial"/>
          <w:color w:val="000000"/>
        </w:rPr>
        <w:t> in der Hauptstadt Phnom Penh. Deren Mitglieder befinden sich nach Massenentlassungen seit Dezember 2021 im Streik.</w:t>
      </w:r>
    </w:p>
    <w:p w:rsidR="00CD71B1" w:rsidRDefault="00CD71B1" w:rsidP="00CD71B1">
      <w:pPr>
        <w:pStyle w:val="StandardWeb"/>
        <w:shd w:val="clear" w:color="auto" w:fill="FFFFFF"/>
        <w:spacing w:before="0" w:beforeAutospacing="0" w:after="225" w:afterAutospacing="0"/>
        <w:rPr>
          <w:rFonts w:ascii="Arial" w:hAnsi="Arial" w:cs="Arial"/>
          <w:color w:val="000000"/>
        </w:rPr>
      </w:pPr>
      <w:proofErr w:type="spellStart"/>
      <w:r>
        <w:rPr>
          <w:rFonts w:ascii="Arial" w:hAnsi="Arial" w:cs="Arial"/>
          <w:color w:val="000000"/>
        </w:rPr>
        <w:t>Chhim</w:t>
      </w:r>
      <w:proofErr w:type="spellEnd"/>
      <w:r>
        <w:rPr>
          <w:rFonts w:ascii="Arial" w:hAnsi="Arial" w:cs="Arial"/>
          <w:color w:val="000000"/>
        </w:rPr>
        <w:t xml:space="preserve"> </w:t>
      </w:r>
      <w:proofErr w:type="spellStart"/>
      <w:r>
        <w:rPr>
          <w:rFonts w:ascii="Arial" w:hAnsi="Arial" w:cs="Arial"/>
          <w:color w:val="000000"/>
        </w:rPr>
        <w:t>Sithar</w:t>
      </w:r>
      <w:proofErr w:type="spellEnd"/>
      <w:r>
        <w:rPr>
          <w:rFonts w:ascii="Arial" w:hAnsi="Arial" w:cs="Arial"/>
          <w:color w:val="000000"/>
        </w:rPr>
        <w:t xml:space="preserve"> war bereits im Januar 2022 unter dem Vorwurf "Anstiftung zu einer Straftat" gewaltsam festgenommen worden. Damals wurde sie von verdeckt arbeitenden Polizist*innen am Hals gepackt und in ein Fahrzeug gezerrt, als sie sich einem Streik in Phnom Penh anschließen wollte. Sie verbrachte 72 Tage in Untersuchungshaft und wurde im März 2022 gegen Kaution freigelassen – bis zu ihrer erneuten Inhaftierung.</w:t>
      </w:r>
    </w:p>
    <w:p w:rsidR="00CD71B1" w:rsidRDefault="00CD71B1" w:rsidP="00CD71B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sorgen Sie dafür, dass </w:t>
      </w:r>
      <w:proofErr w:type="spellStart"/>
      <w:r>
        <w:rPr>
          <w:rFonts w:ascii="Arial" w:hAnsi="Arial" w:cs="Arial"/>
          <w:color w:val="000000"/>
        </w:rPr>
        <w:t>Chhim</w:t>
      </w:r>
      <w:proofErr w:type="spellEnd"/>
      <w:r>
        <w:rPr>
          <w:rFonts w:ascii="Arial" w:hAnsi="Arial" w:cs="Arial"/>
          <w:color w:val="000000"/>
        </w:rPr>
        <w:t xml:space="preserve"> </w:t>
      </w:r>
      <w:proofErr w:type="spellStart"/>
      <w:r>
        <w:rPr>
          <w:rFonts w:ascii="Arial" w:hAnsi="Arial" w:cs="Arial"/>
          <w:color w:val="000000"/>
        </w:rPr>
        <w:t>Sithar</w:t>
      </w:r>
      <w:proofErr w:type="spellEnd"/>
      <w:r>
        <w:rPr>
          <w:rFonts w:ascii="Arial" w:hAnsi="Arial" w:cs="Arial"/>
          <w:color w:val="000000"/>
        </w:rPr>
        <w:t xml:space="preserve"> unverzüglich und bedingungslos freigelassen wird, da sie allein wegen ihres Einsatzes für die Menschenrechte inhaftiert wurde. Ordnen sie außerdem eine unabhängige und gründliche Untersuchung der Anklagen gegen sie durch ein objektives Gremium an.</w:t>
      </w:r>
    </w:p>
    <w:p w:rsidR="00CD71B1" w:rsidRDefault="00CD71B1" w:rsidP="00CD71B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Sorgen Sie bis zu ihrer Freilassung auch dafür, dass </w:t>
      </w:r>
      <w:proofErr w:type="spellStart"/>
      <w:r>
        <w:rPr>
          <w:rFonts w:ascii="Arial" w:hAnsi="Arial" w:cs="Arial"/>
          <w:color w:val="000000"/>
        </w:rPr>
        <w:t>Chhim</w:t>
      </w:r>
      <w:proofErr w:type="spellEnd"/>
      <w:r>
        <w:rPr>
          <w:rFonts w:ascii="Arial" w:hAnsi="Arial" w:cs="Arial"/>
          <w:color w:val="000000"/>
        </w:rPr>
        <w:t xml:space="preserve"> </w:t>
      </w:r>
      <w:proofErr w:type="spellStart"/>
      <w:r>
        <w:rPr>
          <w:rFonts w:ascii="Arial" w:hAnsi="Arial" w:cs="Arial"/>
          <w:color w:val="000000"/>
        </w:rPr>
        <w:t>Sithar</w:t>
      </w:r>
      <w:proofErr w:type="spellEnd"/>
      <w:r>
        <w:rPr>
          <w:rFonts w:ascii="Arial" w:hAnsi="Arial" w:cs="Arial"/>
          <w:color w:val="000000"/>
        </w:rPr>
        <w:t xml:space="preserve"> und die anderen Sprecher*innen der LRSU sowie deren Mitglieder den Schutz erhalten, der ihnen nach internationalen Menschenrechtsnormen, die Kambodscha ratifiziert hat, zusteht.</w:t>
      </w:r>
    </w:p>
    <w:p w:rsidR="00CD71B1" w:rsidRDefault="00CD71B1" w:rsidP="00CD71B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Hochachtungsvoll</w:t>
      </w:r>
    </w:p>
    <w:p w:rsidR="00CD71B1" w:rsidRDefault="00CD71B1" w:rsidP="00F92874">
      <w:pPr>
        <w:pStyle w:val="StandardWeb"/>
        <w:shd w:val="clear" w:color="auto" w:fill="FFFFFF"/>
        <w:spacing w:before="0" w:beforeAutospacing="0" w:after="0" w:afterAutospacing="0"/>
        <w:rPr>
          <w:rFonts w:ascii="Arial" w:hAnsi="Arial" w:cs="Arial"/>
          <w:color w:val="000000"/>
        </w:rPr>
      </w:pPr>
    </w:p>
    <w:p w:rsidR="00CD71B1" w:rsidRDefault="00CD71B1" w:rsidP="00F92874">
      <w:pPr>
        <w:pStyle w:val="StandardWeb"/>
        <w:shd w:val="clear" w:color="auto" w:fill="FFFFFF"/>
        <w:spacing w:before="0" w:beforeAutospacing="0" w:after="0" w:afterAutospacing="0"/>
        <w:rPr>
          <w:rFonts w:ascii="Arial" w:hAnsi="Arial" w:cs="Arial"/>
          <w:color w:val="000000"/>
        </w:rPr>
      </w:pPr>
    </w:p>
    <w:p w:rsidR="00BD7EDA" w:rsidRDefault="00BD7EDA" w:rsidP="00F92874">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Kopie</w:t>
      </w:r>
    </w:p>
    <w:p w:rsidR="00C60A24" w:rsidRDefault="00CD71B1" w:rsidP="00F92874">
      <w:pPr>
        <w:pStyle w:val="StandardWeb"/>
        <w:spacing w:before="0" w:beforeAutospacing="0" w:after="225" w:afterAutospacing="0"/>
        <w:rPr>
          <w:rFonts w:ascii="Arial" w:hAnsi="Arial" w:cs="Arial"/>
          <w:color w:val="000000"/>
        </w:rPr>
      </w:pPr>
      <w:r>
        <w:rPr>
          <w:rFonts w:ascii="Arial" w:hAnsi="Arial" w:cs="Arial"/>
          <w:color w:val="000000"/>
          <w:shd w:val="clear" w:color="auto" w:fill="FFFFFF"/>
        </w:rPr>
        <w:t>Botschaft des Königreichs Kambodscha</w:t>
      </w:r>
      <w:r>
        <w:rPr>
          <w:rFonts w:ascii="Arial" w:hAnsi="Arial" w:cs="Arial"/>
          <w:color w:val="000000"/>
        </w:rPr>
        <w:br/>
      </w:r>
      <w:r>
        <w:rPr>
          <w:rFonts w:ascii="Arial" w:hAnsi="Arial" w:cs="Arial"/>
          <w:color w:val="000000"/>
          <w:shd w:val="clear" w:color="auto" w:fill="FFFFFF"/>
        </w:rPr>
        <w:t xml:space="preserve">I. E. Frau </w:t>
      </w:r>
      <w:proofErr w:type="spellStart"/>
      <w:r>
        <w:rPr>
          <w:rFonts w:ascii="Arial" w:hAnsi="Arial" w:cs="Arial"/>
          <w:color w:val="000000"/>
          <w:shd w:val="clear" w:color="auto" w:fill="FFFFFF"/>
        </w:rPr>
        <w:t>Savny</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Phen</w:t>
      </w:r>
      <w:proofErr w:type="spellEnd"/>
      <w:r>
        <w:rPr>
          <w:rFonts w:ascii="Arial" w:hAnsi="Arial" w:cs="Arial"/>
          <w:color w:val="000000"/>
        </w:rPr>
        <w:br/>
      </w:r>
      <w:r>
        <w:rPr>
          <w:rFonts w:ascii="Arial" w:hAnsi="Arial" w:cs="Arial"/>
          <w:color w:val="000000"/>
          <w:shd w:val="clear" w:color="auto" w:fill="FFFFFF"/>
        </w:rPr>
        <w:t>Benjamin-</w:t>
      </w:r>
      <w:proofErr w:type="spellStart"/>
      <w:r>
        <w:rPr>
          <w:rFonts w:ascii="Arial" w:hAnsi="Arial" w:cs="Arial"/>
          <w:color w:val="000000"/>
          <w:shd w:val="clear" w:color="auto" w:fill="FFFFFF"/>
        </w:rPr>
        <w:t>Vogelsdorff</w:t>
      </w:r>
      <w:proofErr w:type="spellEnd"/>
      <w:r>
        <w:rPr>
          <w:rFonts w:ascii="Arial" w:hAnsi="Arial" w:cs="Arial"/>
          <w:color w:val="000000"/>
          <w:shd w:val="clear" w:color="auto" w:fill="FFFFFF"/>
        </w:rPr>
        <w:t>-Straße 2</w:t>
      </w:r>
      <w:r>
        <w:rPr>
          <w:rFonts w:ascii="Arial" w:hAnsi="Arial" w:cs="Arial"/>
          <w:color w:val="000000"/>
        </w:rPr>
        <w:br/>
      </w:r>
      <w:r>
        <w:rPr>
          <w:rFonts w:ascii="Arial" w:hAnsi="Arial" w:cs="Arial"/>
          <w:color w:val="000000"/>
          <w:shd w:val="clear" w:color="auto" w:fill="FFFFFF"/>
        </w:rPr>
        <w:t>13187 Berlin</w:t>
      </w:r>
    </w:p>
    <w:p w:rsidR="00CD71B1" w:rsidRPr="00CD71B1" w:rsidRDefault="00CD71B1" w:rsidP="00CD71B1">
      <w:pPr>
        <w:pStyle w:val="StandardWeb"/>
        <w:shd w:val="clear" w:color="auto" w:fill="FFFFFF"/>
        <w:spacing w:before="0" w:beforeAutospacing="0" w:after="225" w:afterAutospacing="0"/>
        <w:rPr>
          <w:rFonts w:ascii="Arial" w:hAnsi="Arial" w:cs="Arial"/>
          <w:color w:val="000000"/>
          <w:shd w:val="clear" w:color="auto" w:fill="FFFFFF"/>
          <w:lang w:val="en-US"/>
        </w:rPr>
      </w:pPr>
      <w:r w:rsidRPr="00CD71B1">
        <w:rPr>
          <w:rFonts w:ascii="Arial" w:hAnsi="Arial" w:cs="Arial"/>
          <w:color w:val="000000"/>
          <w:shd w:val="clear" w:color="auto" w:fill="FFFFFF"/>
          <w:lang w:val="en-US"/>
        </w:rPr>
        <w:lastRenderedPageBreak/>
        <w:t>Governor of the State of Rio de Janeiro</w:t>
      </w:r>
      <w:r w:rsidRPr="00CD71B1">
        <w:rPr>
          <w:rFonts w:ascii="Arial" w:hAnsi="Arial" w:cs="Arial"/>
          <w:color w:val="000000"/>
          <w:lang w:val="en-US"/>
        </w:rPr>
        <w:br/>
      </w:r>
      <w:r>
        <w:rPr>
          <w:rFonts w:ascii="Arial" w:hAnsi="Arial" w:cs="Arial"/>
          <w:color w:val="000000"/>
          <w:shd w:val="clear" w:color="auto" w:fill="FFFFFF"/>
          <w:lang w:val="es-HN"/>
        </w:rPr>
        <w:t>Cláudio Castro</w:t>
      </w:r>
      <w:r w:rsidRPr="00CD71B1">
        <w:rPr>
          <w:rFonts w:ascii="Arial" w:hAnsi="Arial" w:cs="Arial"/>
          <w:color w:val="000000"/>
          <w:lang w:val="en-US"/>
        </w:rPr>
        <w:br/>
      </w:r>
      <w:r>
        <w:rPr>
          <w:rFonts w:ascii="Arial" w:hAnsi="Arial" w:cs="Arial"/>
          <w:color w:val="000000"/>
          <w:shd w:val="clear" w:color="auto" w:fill="FFFFFF"/>
          <w:lang w:val="es-HN"/>
        </w:rPr>
        <w:t>Palácio Guanabara</w:t>
      </w:r>
      <w:r>
        <w:rPr>
          <w:rFonts w:ascii="Arial" w:hAnsi="Arial" w:cs="Arial"/>
          <w:color w:val="000000"/>
          <w:shd w:val="clear" w:color="auto" w:fill="FFFFFF"/>
          <w:lang w:val="es-HN"/>
        </w:rPr>
        <w:br/>
        <w:t>R. Pinheiro Machado, s/n°</w:t>
      </w:r>
      <w:r>
        <w:rPr>
          <w:rFonts w:ascii="Arial" w:hAnsi="Arial" w:cs="Arial"/>
          <w:color w:val="000000"/>
          <w:shd w:val="clear" w:color="auto" w:fill="FFFFFF"/>
          <w:lang w:val="es-HN"/>
        </w:rPr>
        <w:br/>
        <w:t>Laranjeiras, Rio de Janeiro – RJ, 22231-901</w:t>
      </w:r>
      <w:r w:rsidRPr="00CD71B1">
        <w:rPr>
          <w:rFonts w:ascii="Arial" w:hAnsi="Arial" w:cs="Arial"/>
          <w:color w:val="000000"/>
          <w:lang w:val="en-US"/>
        </w:rPr>
        <w:br/>
      </w:r>
      <w:r w:rsidRPr="00CD71B1">
        <w:rPr>
          <w:rFonts w:ascii="Arial" w:hAnsi="Arial" w:cs="Arial"/>
          <w:color w:val="000000"/>
          <w:shd w:val="clear" w:color="auto" w:fill="FFFFFF"/>
          <w:lang w:val="en-US"/>
        </w:rPr>
        <w:t>BRASILIEN</w:t>
      </w:r>
    </w:p>
    <w:p w:rsidR="00264C64" w:rsidRDefault="00C60A24" w:rsidP="00264C64">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 xml:space="preserve">April </w:t>
      </w:r>
      <w:r w:rsidR="00264C64">
        <w:rPr>
          <w:rFonts w:ascii="Arial" w:hAnsi="Arial" w:cs="Arial"/>
          <w:color w:val="000000"/>
          <w:shd w:val="clear" w:color="auto" w:fill="FFFFFF"/>
        </w:rPr>
        <w:t xml:space="preserve"> </w:t>
      </w:r>
      <w:r w:rsidR="00264C64" w:rsidRPr="00BD7EDA">
        <w:rPr>
          <w:rFonts w:ascii="Arial" w:hAnsi="Arial" w:cs="Arial"/>
          <w:color w:val="000000"/>
          <w:shd w:val="clear" w:color="auto" w:fill="FFFFFF"/>
        </w:rPr>
        <w:t>202</w:t>
      </w:r>
      <w:r w:rsidR="00264C64">
        <w:rPr>
          <w:rFonts w:ascii="Arial" w:hAnsi="Arial" w:cs="Arial"/>
          <w:color w:val="000000"/>
          <w:shd w:val="clear" w:color="auto" w:fill="FFFFFF"/>
        </w:rPr>
        <w:t>3</w:t>
      </w:r>
    </w:p>
    <w:p w:rsidR="00BD7EDA" w:rsidRDefault="00BD7EDA" w:rsidP="00BD7EDA">
      <w:pPr>
        <w:pStyle w:val="StandardWeb"/>
        <w:shd w:val="clear" w:color="auto" w:fill="FFFFFF"/>
        <w:spacing w:before="0" w:beforeAutospacing="0" w:after="225" w:afterAutospacing="0"/>
        <w:rPr>
          <w:rFonts w:ascii="Arial" w:hAnsi="Arial" w:cs="Arial"/>
          <w:color w:val="000000"/>
        </w:rPr>
      </w:pPr>
    </w:p>
    <w:p w:rsidR="00CD71B1" w:rsidRDefault="00CD71B1" w:rsidP="00CD71B1">
      <w:pPr>
        <w:pStyle w:val="StandardWeb"/>
        <w:shd w:val="clear" w:color="auto" w:fill="FFFFFF"/>
        <w:spacing w:before="0" w:beforeAutospacing="0" w:after="225" w:afterAutospacing="0"/>
        <w:rPr>
          <w:rFonts w:ascii="Arial" w:hAnsi="Arial" w:cs="Arial"/>
          <w:color w:val="000000"/>
        </w:rPr>
      </w:pPr>
    </w:p>
    <w:p w:rsidR="00CD71B1" w:rsidRDefault="00CD71B1" w:rsidP="00CD71B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Gouverneur,</w:t>
      </w:r>
    </w:p>
    <w:p w:rsidR="00CD71B1" w:rsidRDefault="00CD71B1" w:rsidP="00CD71B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am 14. März hat sich der Mord an der brasilianischen Menschenrechtsverteidigerin und Stadträtin von Rio de Janeiro</w:t>
      </w:r>
      <w:r w:rsidRPr="00CD71B1">
        <w:rPr>
          <w:rFonts w:ascii="Arial" w:hAnsi="Arial" w:cs="Arial"/>
          <w:b/>
          <w:color w:val="000000"/>
        </w:rPr>
        <w:t>, Marielle Franco</w:t>
      </w:r>
      <w:r>
        <w:rPr>
          <w:rFonts w:ascii="Arial" w:hAnsi="Arial" w:cs="Arial"/>
          <w:color w:val="000000"/>
        </w:rPr>
        <w:t>, und ihrem Fahrer Anderson Gomes zum fünften Mal gejährt. Bis heute wurden die mutmaßlichen Täter nicht verurteilt und die Motive hinter der Tat sind ungeklärt. Die Ermittlungen dauern schon fünf Jahre an und verlaufen noch immer langsam und ineffizient. Es ist endlich an der Zeit, für Gerechtigkeit zu sorgen.</w:t>
      </w:r>
    </w:p>
    <w:p w:rsidR="00CD71B1" w:rsidRDefault="00CD71B1" w:rsidP="00CD71B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Ich fordere Sie auf, dafür zu sorgen, dass der Mord an Marielle Franco unverzüglich, umfassend, unparteiisch und unabhängig untersucht wird und die Verantwortlichen strafrechtlich verfolgt und vor Gericht gestellt werden.</w:t>
      </w:r>
    </w:p>
    <w:p w:rsidR="00CD71B1" w:rsidRDefault="00CD71B1" w:rsidP="00CD71B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Hochachtungsvoll</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BD7EDA"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p>
    <w:p w:rsidR="00881187"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CD71B1" w:rsidRDefault="00CD71B1" w:rsidP="006A7044">
      <w:pPr>
        <w:pStyle w:val="StandardWeb"/>
        <w:shd w:val="clear" w:color="auto" w:fill="FFFFFF"/>
        <w:spacing w:before="0" w:beforeAutospacing="0" w:after="0" w:afterAutospacing="0"/>
        <w:rPr>
          <w:rFonts w:ascii="Arial" w:hAnsi="Arial" w:cs="Arial"/>
          <w:color w:val="000000"/>
          <w:shd w:val="clear" w:color="auto" w:fill="FFFFFF"/>
        </w:rPr>
      </w:pPr>
    </w:p>
    <w:p w:rsidR="00CD71B1" w:rsidRDefault="00CD71B1" w:rsidP="006A7044">
      <w:pPr>
        <w:pStyle w:val="StandardWeb"/>
        <w:shd w:val="clear" w:color="auto" w:fill="FFFFFF"/>
        <w:spacing w:before="0" w:beforeAutospacing="0" w:after="0" w:afterAutospacing="0"/>
        <w:rPr>
          <w:rFonts w:ascii="Arial" w:hAnsi="Arial" w:cs="Arial"/>
          <w:color w:val="000000"/>
          <w:shd w:val="clear" w:color="auto" w:fill="FFFFFF"/>
        </w:rPr>
      </w:pPr>
    </w:p>
    <w:p w:rsidR="00264C64" w:rsidRDefault="00264C64" w:rsidP="006A7044">
      <w:pPr>
        <w:pStyle w:val="StandardWeb"/>
        <w:shd w:val="clear" w:color="auto" w:fill="FFFFFF"/>
        <w:spacing w:before="0" w:beforeAutospacing="0" w:after="0" w:afterAutospacing="0"/>
        <w:rPr>
          <w:rFonts w:ascii="Arial" w:hAnsi="Arial" w:cs="Arial"/>
          <w:color w:val="000000"/>
          <w:shd w:val="clear" w:color="auto" w:fill="FFFFFF"/>
        </w:rPr>
      </w:pPr>
    </w:p>
    <w:p w:rsidR="00F92874" w:rsidRDefault="00F92874"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0D424B" w:rsidRDefault="00CD71B1" w:rsidP="004E1EAE">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der Föderativen Republik Brasilien</w:t>
      </w:r>
      <w:r>
        <w:rPr>
          <w:rFonts w:ascii="Arial" w:hAnsi="Arial" w:cs="Arial"/>
          <w:color w:val="000000"/>
        </w:rPr>
        <w:br/>
      </w:r>
      <w:r>
        <w:rPr>
          <w:rFonts w:ascii="Arial" w:hAnsi="Arial" w:cs="Arial"/>
          <w:color w:val="000000"/>
          <w:shd w:val="clear" w:color="auto" w:fill="FFFFFF"/>
        </w:rPr>
        <w:t xml:space="preserve">S. E. Herr Roberto </w:t>
      </w:r>
      <w:proofErr w:type="spellStart"/>
      <w:r>
        <w:rPr>
          <w:rFonts w:ascii="Arial" w:hAnsi="Arial" w:cs="Arial"/>
          <w:color w:val="000000"/>
          <w:shd w:val="clear" w:color="auto" w:fill="FFFFFF"/>
        </w:rPr>
        <w:t>Jaguaribe</w:t>
      </w:r>
      <w:proofErr w:type="spellEnd"/>
      <w:r>
        <w:rPr>
          <w:rFonts w:ascii="Arial" w:hAnsi="Arial" w:cs="Arial"/>
          <w:color w:val="000000"/>
          <w:shd w:val="clear" w:color="auto" w:fill="FFFFFF"/>
        </w:rPr>
        <w:t xml:space="preserve"> Gomes De </w:t>
      </w:r>
      <w:proofErr w:type="spellStart"/>
      <w:r>
        <w:rPr>
          <w:rFonts w:ascii="Arial" w:hAnsi="Arial" w:cs="Arial"/>
          <w:color w:val="000000"/>
          <w:shd w:val="clear" w:color="auto" w:fill="FFFFFF"/>
        </w:rPr>
        <w:t>Mattos</w:t>
      </w:r>
      <w:proofErr w:type="spellEnd"/>
      <w:r>
        <w:rPr>
          <w:rFonts w:ascii="Arial" w:hAnsi="Arial" w:cs="Arial"/>
          <w:color w:val="000000"/>
        </w:rPr>
        <w:br/>
      </w:r>
      <w:r>
        <w:rPr>
          <w:rFonts w:ascii="Arial" w:hAnsi="Arial" w:cs="Arial"/>
          <w:color w:val="000000"/>
          <w:shd w:val="clear" w:color="auto" w:fill="FFFFFF"/>
        </w:rPr>
        <w:t>Wallstraße 57, 10179 Berlin</w:t>
      </w:r>
    </w:p>
    <w:p w:rsidR="00CD71B1" w:rsidRDefault="00CD71B1" w:rsidP="004E1EAE">
      <w:pPr>
        <w:pStyle w:val="StandardWeb"/>
        <w:spacing w:before="0" w:beforeAutospacing="0" w:after="225" w:afterAutospacing="0"/>
        <w:rPr>
          <w:rFonts w:ascii="Arial" w:hAnsi="Arial" w:cs="Arial"/>
          <w:color w:val="000000"/>
          <w:shd w:val="clear" w:color="auto" w:fill="FFFFFF"/>
        </w:rPr>
      </w:pPr>
    </w:p>
    <w:p w:rsidR="00CD71B1" w:rsidRDefault="00CD71B1" w:rsidP="004E1EAE">
      <w:pPr>
        <w:pStyle w:val="StandardWeb"/>
        <w:spacing w:before="0" w:beforeAutospacing="0" w:after="225" w:afterAutospacing="0"/>
        <w:rPr>
          <w:rFonts w:ascii="Arial" w:hAnsi="Arial" w:cs="Arial"/>
          <w:color w:val="000000"/>
          <w:shd w:val="clear" w:color="auto" w:fill="FFFFFF"/>
        </w:rPr>
      </w:pPr>
    </w:p>
    <w:p w:rsidR="00CD71B1" w:rsidRPr="00C60A24" w:rsidRDefault="00CD71B1" w:rsidP="004E1EAE">
      <w:pPr>
        <w:pStyle w:val="StandardWeb"/>
        <w:spacing w:before="0" w:beforeAutospacing="0" w:after="225" w:afterAutospacing="0"/>
        <w:rPr>
          <w:rFonts w:ascii="Arial" w:hAnsi="Arial" w:cs="Arial"/>
          <w:color w:val="000000"/>
          <w:sz w:val="23"/>
          <w:szCs w:val="23"/>
        </w:rPr>
      </w:pPr>
    </w:p>
    <w:p w:rsidR="00C60A24" w:rsidRPr="00191279" w:rsidRDefault="00CD71B1" w:rsidP="00C60A24">
      <w:pPr>
        <w:pStyle w:val="StandardWeb"/>
        <w:spacing w:before="0" w:beforeAutospacing="0" w:after="225" w:afterAutospacing="0"/>
        <w:rPr>
          <w:rFonts w:ascii="Arial" w:hAnsi="Arial" w:cs="Arial"/>
          <w:color w:val="000000"/>
          <w:sz w:val="23"/>
          <w:szCs w:val="23"/>
          <w:shd w:val="clear" w:color="auto" w:fill="FFFFFF"/>
          <w:lang w:val="en-US"/>
        </w:rPr>
      </w:pPr>
      <w:r w:rsidRPr="00191279">
        <w:rPr>
          <w:rFonts w:ascii="Arial" w:hAnsi="Arial" w:cs="Arial"/>
          <w:color w:val="000000"/>
          <w:sz w:val="23"/>
          <w:szCs w:val="23"/>
          <w:shd w:val="clear" w:color="auto" w:fill="FFFFFF"/>
          <w:lang w:val="en-US"/>
        </w:rPr>
        <w:lastRenderedPageBreak/>
        <w:t>Head of Judiciary</w:t>
      </w:r>
      <w:r w:rsidRPr="00191279">
        <w:rPr>
          <w:rFonts w:ascii="Arial" w:hAnsi="Arial" w:cs="Arial"/>
          <w:color w:val="000000"/>
          <w:sz w:val="23"/>
          <w:szCs w:val="23"/>
          <w:lang w:val="en-US"/>
        </w:rPr>
        <w:br/>
      </w:r>
      <w:proofErr w:type="spellStart"/>
      <w:r w:rsidRPr="00191279">
        <w:rPr>
          <w:rFonts w:ascii="Arial" w:hAnsi="Arial" w:cs="Arial"/>
          <w:color w:val="000000"/>
          <w:sz w:val="23"/>
          <w:szCs w:val="23"/>
          <w:shd w:val="clear" w:color="auto" w:fill="FFFFFF"/>
          <w:lang w:val="en-US"/>
        </w:rPr>
        <w:t>Gholamhossein</w:t>
      </w:r>
      <w:proofErr w:type="spellEnd"/>
      <w:r w:rsidRPr="00191279">
        <w:rPr>
          <w:rFonts w:ascii="Arial" w:hAnsi="Arial" w:cs="Arial"/>
          <w:color w:val="000000"/>
          <w:sz w:val="23"/>
          <w:szCs w:val="23"/>
          <w:shd w:val="clear" w:color="auto" w:fill="FFFFFF"/>
          <w:lang w:val="en-US"/>
        </w:rPr>
        <w:t xml:space="preserve"> </w:t>
      </w:r>
      <w:proofErr w:type="spellStart"/>
      <w:r w:rsidRPr="00191279">
        <w:rPr>
          <w:rFonts w:ascii="Arial" w:hAnsi="Arial" w:cs="Arial"/>
          <w:color w:val="000000"/>
          <w:sz w:val="23"/>
          <w:szCs w:val="23"/>
          <w:shd w:val="clear" w:color="auto" w:fill="FFFFFF"/>
          <w:lang w:val="en-US"/>
        </w:rPr>
        <w:t>Mohseni</w:t>
      </w:r>
      <w:proofErr w:type="spellEnd"/>
      <w:r w:rsidRPr="00191279">
        <w:rPr>
          <w:rFonts w:ascii="Arial" w:hAnsi="Arial" w:cs="Arial"/>
          <w:color w:val="000000"/>
          <w:sz w:val="23"/>
          <w:szCs w:val="23"/>
          <w:shd w:val="clear" w:color="auto" w:fill="FFFFFF"/>
          <w:lang w:val="en-US"/>
        </w:rPr>
        <w:t xml:space="preserve"> </w:t>
      </w:r>
      <w:proofErr w:type="spellStart"/>
      <w:r w:rsidRPr="00191279">
        <w:rPr>
          <w:rFonts w:ascii="Arial" w:hAnsi="Arial" w:cs="Arial"/>
          <w:color w:val="000000"/>
          <w:sz w:val="23"/>
          <w:szCs w:val="23"/>
          <w:shd w:val="clear" w:color="auto" w:fill="FFFFFF"/>
          <w:lang w:val="en-US"/>
        </w:rPr>
        <w:t>Ejei</w:t>
      </w:r>
      <w:proofErr w:type="spellEnd"/>
      <w:r w:rsidRPr="00191279">
        <w:rPr>
          <w:rFonts w:ascii="Arial" w:hAnsi="Arial" w:cs="Arial"/>
          <w:color w:val="000000"/>
          <w:sz w:val="23"/>
          <w:szCs w:val="23"/>
          <w:lang w:val="en-US"/>
        </w:rPr>
        <w:br/>
      </w:r>
      <w:r w:rsidRPr="00191279">
        <w:rPr>
          <w:rFonts w:ascii="Arial" w:hAnsi="Arial" w:cs="Arial"/>
          <w:color w:val="000000"/>
          <w:sz w:val="23"/>
          <w:szCs w:val="23"/>
          <w:shd w:val="clear" w:color="auto" w:fill="FFFFFF"/>
          <w:lang w:val="en-US"/>
        </w:rPr>
        <w:t>c/o Embassy of Iran to the European Union</w:t>
      </w:r>
      <w:r w:rsidRPr="00191279">
        <w:rPr>
          <w:rFonts w:ascii="Arial" w:hAnsi="Arial" w:cs="Arial"/>
          <w:color w:val="000000"/>
          <w:sz w:val="23"/>
          <w:szCs w:val="23"/>
          <w:lang w:val="en-US"/>
        </w:rPr>
        <w:br/>
      </w:r>
      <w:r w:rsidRPr="00191279">
        <w:rPr>
          <w:rFonts w:ascii="Arial" w:hAnsi="Arial" w:cs="Arial"/>
          <w:color w:val="000000"/>
          <w:sz w:val="23"/>
          <w:szCs w:val="23"/>
          <w:shd w:val="clear" w:color="auto" w:fill="FFFFFF"/>
          <w:lang w:val="en-US"/>
        </w:rPr>
        <w:t>Avenue Franklin Roosevelt No. 15</w:t>
      </w:r>
      <w:r w:rsidRPr="00191279">
        <w:rPr>
          <w:rFonts w:ascii="Arial" w:hAnsi="Arial" w:cs="Arial"/>
          <w:color w:val="000000"/>
          <w:sz w:val="23"/>
          <w:szCs w:val="23"/>
          <w:lang w:val="en-US"/>
        </w:rPr>
        <w:br/>
      </w:r>
      <w:r w:rsidRPr="00191279">
        <w:rPr>
          <w:rFonts w:ascii="Arial" w:hAnsi="Arial" w:cs="Arial"/>
          <w:color w:val="000000"/>
          <w:sz w:val="23"/>
          <w:szCs w:val="23"/>
          <w:shd w:val="clear" w:color="auto" w:fill="FFFFFF"/>
          <w:lang w:val="en-US"/>
        </w:rPr>
        <w:t xml:space="preserve">1050 </w:t>
      </w:r>
      <w:proofErr w:type="spellStart"/>
      <w:r w:rsidRPr="00191279">
        <w:rPr>
          <w:rFonts w:ascii="Arial" w:hAnsi="Arial" w:cs="Arial"/>
          <w:color w:val="000000"/>
          <w:sz w:val="23"/>
          <w:szCs w:val="23"/>
          <w:shd w:val="clear" w:color="auto" w:fill="FFFFFF"/>
          <w:lang w:val="en-US"/>
        </w:rPr>
        <w:t>Brüssel</w:t>
      </w:r>
      <w:proofErr w:type="spellEnd"/>
      <w:r w:rsidRPr="00191279">
        <w:rPr>
          <w:rFonts w:ascii="Arial" w:hAnsi="Arial" w:cs="Arial"/>
          <w:color w:val="000000"/>
          <w:sz w:val="23"/>
          <w:szCs w:val="23"/>
          <w:lang w:val="en-US"/>
        </w:rPr>
        <w:br/>
      </w:r>
      <w:r w:rsidRPr="00191279">
        <w:rPr>
          <w:rFonts w:ascii="Arial" w:hAnsi="Arial" w:cs="Arial"/>
          <w:color w:val="000000"/>
          <w:sz w:val="23"/>
          <w:szCs w:val="23"/>
          <w:shd w:val="clear" w:color="auto" w:fill="FFFFFF"/>
          <w:lang w:val="en-US"/>
        </w:rPr>
        <w:t>BELGIEN</w:t>
      </w:r>
    </w:p>
    <w:p w:rsidR="007A77A3" w:rsidRPr="00191279" w:rsidRDefault="00CD71B1" w:rsidP="007A77A3">
      <w:pPr>
        <w:pStyle w:val="StandardWeb"/>
        <w:spacing w:before="0" w:beforeAutospacing="0" w:after="225" w:afterAutospacing="0"/>
        <w:jc w:val="right"/>
        <w:rPr>
          <w:rFonts w:ascii="Arial" w:hAnsi="Arial" w:cs="Arial"/>
          <w:color w:val="000000"/>
          <w:sz w:val="23"/>
          <w:szCs w:val="23"/>
        </w:rPr>
      </w:pPr>
      <w:r w:rsidRPr="00191279">
        <w:rPr>
          <w:rFonts w:ascii="Arial" w:hAnsi="Arial" w:cs="Arial"/>
          <w:color w:val="000000"/>
          <w:sz w:val="23"/>
          <w:szCs w:val="23"/>
        </w:rPr>
        <w:t>Mai</w:t>
      </w:r>
      <w:r w:rsidR="00C60A24" w:rsidRPr="00191279">
        <w:rPr>
          <w:rFonts w:ascii="Arial" w:hAnsi="Arial" w:cs="Arial"/>
          <w:color w:val="000000"/>
          <w:sz w:val="23"/>
          <w:szCs w:val="23"/>
        </w:rPr>
        <w:t xml:space="preserve"> </w:t>
      </w:r>
      <w:r w:rsidR="00264C64" w:rsidRPr="00191279">
        <w:rPr>
          <w:rFonts w:ascii="Arial" w:hAnsi="Arial" w:cs="Arial"/>
          <w:color w:val="000000"/>
          <w:sz w:val="23"/>
          <w:szCs w:val="23"/>
        </w:rPr>
        <w:t>2023</w:t>
      </w:r>
    </w:p>
    <w:p w:rsidR="00881187" w:rsidRPr="00191279" w:rsidRDefault="00881187" w:rsidP="00881187">
      <w:pPr>
        <w:pStyle w:val="StandardWeb"/>
        <w:shd w:val="clear" w:color="auto" w:fill="FFFFFF"/>
        <w:spacing w:before="0" w:beforeAutospacing="0" w:after="225" w:afterAutospacing="0"/>
        <w:rPr>
          <w:rFonts w:ascii="Arial" w:hAnsi="Arial" w:cs="Arial"/>
          <w:color w:val="000000"/>
          <w:sz w:val="23"/>
          <w:szCs w:val="23"/>
        </w:rPr>
      </w:pPr>
    </w:p>
    <w:p w:rsidR="00CD71B1" w:rsidRPr="00191279" w:rsidRDefault="00CD71B1" w:rsidP="00CD71B1">
      <w:pPr>
        <w:pStyle w:val="StandardWeb"/>
        <w:shd w:val="clear" w:color="auto" w:fill="FFFFFF"/>
        <w:spacing w:before="0" w:beforeAutospacing="0" w:after="225" w:afterAutospacing="0"/>
        <w:rPr>
          <w:rFonts w:ascii="Arial" w:hAnsi="Arial" w:cs="Arial"/>
          <w:color w:val="000000"/>
          <w:sz w:val="23"/>
          <w:szCs w:val="23"/>
        </w:rPr>
      </w:pPr>
      <w:r w:rsidRPr="00191279">
        <w:rPr>
          <w:rFonts w:ascii="Arial" w:hAnsi="Arial" w:cs="Arial"/>
          <w:color w:val="000000"/>
          <w:sz w:val="23"/>
          <w:szCs w:val="23"/>
        </w:rPr>
        <w:t xml:space="preserve">Sehr geehrter Herr </w:t>
      </w:r>
      <w:proofErr w:type="spellStart"/>
      <w:r w:rsidRPr="00191279">
        <w:rPr>
          <w:rFonts w:ascii="Arial" w:hAnsi="Arial" w:cs="Arial"/>
          <w:color w:val="000000"/>
          <w:sz w:val="23"/>
          <w:szCs w:val="23"/>
        </w:rPr>
        <w:t>Ejei</w:t>
      </w:r>
      <w:proofErr w:type="spellEnd"/>
      <w:r w:rsidRPr="00191279">
        <w:rPr>
          <w:rFonts w:ascii="Arial" w:hAnsi="Arial" w:cs="Arial"/>
          <w:color w:val="000000"/>
          <w:sz w:val="23"/>
          <w:szCs w:val="23"/>
        </w:rPr>
        <w:t>,</w:t>
      </w:r>
    </w:p>
    <w:p w:rsidR="00CD71B1" w:rsidRPr="00191279" w:rsidRDefault="00CD71B1" w:rsidP="00CD71B1">
      <w:pPr>
        <w:pStyle w:val="StandardWeb"/>
        <w:shd w:val="clear" w:color="auto" w:fill="FFFFFF"/>
        <w:spacing w:before="0" w:beforeAutospacing="0" w:after="225" w:afterAutospacing="0"/>
        <w:rPr>
          <w:rFonts w:ascii="Arial" w:hAnsi="Arial" w:cs="Arial"/>
          <w:color w:val="000000"/>
          <w:sz w:val="23"/>
          <w:szCs w:val="23"/>
        </w:rPr>
      </w:pPr>
      <w:r w:rsidRPr="00191279">
        <w:rPr>
          <w:rFonts w:ascii="Arial" w:hAnsi="Arial" w:cs="Arial"/>
          <w:color w:val="000000"/>
          <w:sz w:val="23"/>
          <w:szCs w:val="23"/>
        </w:rPr>
        <w:t xml:space="preserve">mit großer Besorgnis wende ich mich heute an Sie, um für die Freilassung des britisch-iranischen </w:t>
      </w:r>
      <w:proofErr w:type="spellStart"/>
      <w:r w:rsidRPr="00191279">
        <w:rPr>
          <w:rFonts w:ascii="Arial" w:hAnsi="Arial" w:cs="Arial"/>
          <w:color w:val="000000"/>
          <w:sz w:val="23"/>
          <w:szCs w:val="23"/>
        </w:rPr>
        <w:t>Doppelstaatlers</w:t>
      </w:r>
      <w:proofErr w:type="spellEnd"/>
      <w:r w:rsidRPr="00191279">
        <w:rPr>
          <w:rFonts w:ascii="Arial" w:hAnsi="Arial" w:cs="Arial"/>
          <w:color w:val="000000"/>
          <w:sz w:val="23"/>
          <w:szCs w:val="23"/>
        </w:rPr>
        <w:t xml:space="preserve"> </w:t>
      </w:r>
      <w:r w:rsidRPr="00191279">
        <w:rPr>
          <w:rFonts w:ascii="Arial" w:hAnsi="Arial" w:cs="Arial"/>
          <w:b/>
          <w:color w:val="000000"/>
          <w:sz w:val="23"/>
          <w:szCs w:val="23"/>
        </w:rPr>
        <w:t xml:space="preserve">Mehran </w:t>
      </w:r>
      <w:proofErr w:type="spellStart"/>
      <w:r w:rsidRPr="00191279">
        <w:rPr>
          <w:rFonts w:ascii="Arial" w:hAnsi="Arial" w:cs="Arial"/>
          <w:b/>
          <w:color w:val="000000"/>
          <w:sz w:val="23"/>
          <w:szCs w:val="23"/>
        </w:rPr>
        <w:t>Raoof</w:t>
      </w:r>
      <w:proofErr w:type="spellEnd"/>
      <w:r w:rsidRPr="00191279">
        <w:rPr>
          <w:rFonts w:ascii="Arial" w:hAnsi="Arial" w:cs="Arial"/>
          <w:color w:val="000000"/>
          <w:sz w:val="23"/>
          <w:szCs w:val="23"/>
        </w:rPr>
        <w:t xml:space="preserve"> einzutreten. Er ist bereits seit dem 16. Oktober 2020 im Iran inhaftiert.</w:t>
      </w:r>
    </w:p>
    <w:p w:rsidR="00CD71B1" w:rsidRPr="00191279" w:rsidRDefault="00CD71B1" w:rsidP="00CD71B1">
      <w:pPr>
        <w:pStyle w:val="StandardWeb"/>
        <w:shd w:val="clear" w:color="auto" w:fill="FFFFFF"/>
        <w:spacing w:before="0" w:beforeAutospacing="0" w:after="225" w:afterAutospacing="0"/>
        <w:rPr>
          <w:rFonts w:ascii="Arial" w:hAnsi="Arial" w:cs="Arial"/>
          <w:color w:val="000000"/>
          <w:sz w:val="23"/>
          <w:szCs w:val="23"/>
        </w:rPr>
      </w:pPr>
      <w:r w:rsidRPr="00191279">
        <w:rPr>
          <w:rFonts w:ascii="Arial" w:hAnsi="Arial" w:cs="Arial"/>
          <w:color w:val="000000"/>
          <w:sz w:val="23"/>
          <w:szCs w:val="23"/>
        </w:rPr>
        <w:t xml:space="preserve">Am 4. August 2021 verurteilte die Abteilung 26 des Teheraner Revolutionsgerichts den gewaltlosen politischen Gefangenen zu zehn Jahren und acht Monaten Gefängnis, weil er angeblich "eine Gruppe von mehr als zwei Personen gründete, die beabsichtigte, die nationale Sicherheit zu gefährden", und wegen "Verbreitung von Propaganda gegen das System". Mehran </w:t>
      </w:r>
      <w:proofErr w:type="spellStart"/>
      <w:r w:rsidRPr="00191279">
        <w:rPr>
          <w:rFonts w:ascii="Arial" w:hAnsi="Arial" w:cs="Arial"/>
          <w:color w:val="000000"/>
          <w:sz w:val="23"/>
          <w:szCs w:val="23"/>
        </w:rPr>
        <w:t>Raoof</w:t>
      </w:r>
      <w:proofErr w:type="spellEnd"/>
      <w:r w:rsidRPr="00191279">
        <w:rPr>
          <w:rFonts w:ascii="Arial" w:hAnsi="Arial" w:cs="Arial"/>
          <w:color w:val="000000"/>
          <w:sz w:val="23"/>
          <w:szCs w:val="23"/>
        </w:rPr>
        <w:t xml:space="preserve"> hat alle Anschuldigungen zurückgewiesen. Sein Prozess entsprach nicht den internationalen Standards für faire Gerichtsverfahren: Bis zur ersten Verhandlung am 28. April 2021 verweigerte man ihm die Rechte auf eine angemessene Verteidigung und auf Kontakt zu seinen Rechtsbeiständen. Während des Gerichtsverfahrens sah Mehran </w:t>
      </w:r>
      <w:proofErr w:type="spellStart"/>
      <w:r w:rsidRPr="00191279">
        <w:rPr>
          <w:rFonts w:ascii="Arial" w:hAnsi="Arial" w:cs="Arial"/>
          <w:color w:val="000000"/>
          <w:sz w:val="23"/>
          <w:szCs w:val="23"/>
        </w:rPr>
        <w:t>Raoof</w:t>
      </w:r>
      <w:proofErr w:type="spellEnd"/>
      <w:r w:rsidRPr="00191279">
        <w:rPr>
          <w:rFonts w:ascii="Arial" w:hAnsi="Arial" w:cs="Arial"/>
          <w:color w:val="000000"/>
          <w:sz w:val="23"/>
          <w:szCs w:val="23"/>
        </w:rPr>
        <w:t xml:space="preserve"> seinen Rechtsbeistand nur bei den Anhörungen.</w:t>
      </w:r>
    </w:p>
    <w:p w:rsidR="00CD71B1" w:rsidRPr="00191279" w:rsidRDefault="00CD71B1" w:rsidP="00CD71B1">
      <w:pPr>
        <w:pStyle w:val="StandardWeb"/>
        <w:shd w:val="clear" w:color="auto" w:fill="FFFFFF"/>
        <w:spacing w:before="0" w:beforeAutospacing="0" w:after="225" w:afterAutospacing="0"/>
        <w:rPr>
          <w:rFonts w:ascii="Arial" w:hAnsi="Arial" w:cs="Arial"/>
          <w:color w:val="000000"/>
          <w:sz w:val="23"/>
          <w:szCs w:val="23"/>
        </w:rPr>
      </w:pPr>
      <w:r w:rsidRPr="00191279">
        <w:rPr>
          <w:rFonts w:ascii="Arial" w:hAnsi="Arial" w:cs="Arial"/>
          <w:color w:val="000000"/>
          <w:sz w:val="23"/>
          <w:szCs w:val="23"/>
        </w:rPr>
        <w:t xml:space="preserve">Mehran </w:t>
      </w:r>
      <w:proofErr w:type="spellStart"/>
      <w:r w:rsidRPr="00191279">
        <w:rPr>
          <w:rFonts w:ascii="Arial" w:hAnsi="Arial" w:cs="Arial"/>
          <w:color w:val="000000"/>
          <w:sz w:val="23"/>
          <w:szCs w:val="23"/>
        </w:rPr>
        <w:t>Raoof</w:t>
      </w:r>
      <w:proofErr w:type="spellEnd"/>
      <w:r w:rsidRPr="00191279">
        <w:rPr>
          <w:rFonts w:ascii="Arial" w:hAnsi="Arial" w:cs="Arial"/>
          <w:color w:val="000000"/>
          <w:sz w:val="23"/>
          <w:szCs w:val="23"/>
        </w:rPr>
        <w:t xml:space="preserve"> wurde außerdem unter Verstoß gegen das absolute Verbot von Folter und anderen Misshandlungen in verlängerter Einzelhaft gehalten und dabei wiederholt ohne seine Rechtsbeistände Befragungen unterzogen und unter Druck gesetzt. Nach Informationen von Amnesty International wurde Mehran </w:t>
      </w:r>
      <w:proofErr w:type="spellStart"/>
      <w:r w:rsidRPr="00191279">
        <w:rPr>
          <w:rFonts w:ascii="Arial" w:hAnsi="Arial" w:cs="Arial"/>
          <w:color w:val="000000"/>
          <w:sz w:val="23"/>
          <w:szCs w:val="23"/>
        </w:rPr>
        <w:t>Raoof</w:t>
      </w:r>
      <w:proofErr w:type="spellEnd"/>
      <w:r w:rsidRPr="00191279">
        <w:rPr>
          <w:rFonts w:ascii="Arial" w:hAnsi="Arial" w:cs="Arial"/>
          <w:color w:val="000000"/>
          <w:sz w:val="23"/>
          <w:szCs w:val="23"/>
        </w:rPr>
        <w:t xml:space="preserve"> in den Verhören gefoltert und in anderer Weise misshandelt. Man drohte ihm mit Gewalt, sollte er nicht kooperieren, und er wurde in einem Raum festgehalten, in dem 24 Stunden am Tag das Licht brannte.</w:t>
      </w:r>
    </w:p>
    <w:p w:rsidR="00CD71B1" w:rsidRPr="00191279" w:rsidRDefault="00CD71B1" w:rsidP="00CD71B1">
      <w:pPr>
        <w:pStyle w:val="StandardWeb"/>
        <w:shd w:val="clear" w:color="auto" w:fill="FFFFFF"/>
        <w:spacing w:before="0" w:beforeAutospacing="0" w:after="225" w:afterAutospacing="0"/>
        <w:rPr>
          <w:rFonts w:ascii="Arial" w:hAnsi="Arial" w:cs="Arial"/>
          <w:color w:val="000000"/>
          <w:sz w:val="23"/>
          <w:szCs w:val="23"/>
        </w:rPr>
      </w:pPr>
      <w:r w:rsidRPr="00191279">
        <w:rPr>
          <w:rFonts w:ascii="Arial" w:hAnsi="Arial" w:cs="Arial"/>
          <w:color w:val="000000"/>
          <w:sz w:val="23"/>
          <w:szCs w:val="23"/>
        </w:rPr>
        <w:t xml:space="preserve">Am 16. April 2023 hatte er bereits ein Drittel seiner Haftstrafe verbüßt und kann deshalb nach iranischem Recht freigelassen werden kann. Bitte setzen Sie sich dafür ein, dass Mehran </w:t>
      </w:r>
      <w:proofErr w:type="spellStart"/>
      <w:r w:rsidRPr="00191279">
        <w:rPr>
          <w:rFonts w:ascii="Arial" w:hAnsi="Arial" w:cs="Arial"/>
          <w:color w:val="000000"/>
          <w:sz w:val="23"/>
          <w:szCs w:val="23"/>
        </w:rPr>
        <w:t>Raoof</w:t>
      </w:r>
      <w:proofErr w:type="spellEnd"/>
      <w:r w:rsidRPr="00191279">
        <w:rPr>
          <w:rFonts w:ascii="Arial" w:hAnsi="Arial" w:cs="Arial"/>
          <w:color w:val="000000"/>
          <w:sz w:val="23"/>
          <w:szCs w:val="23"/>
        </w:rPr>
        <w:t xml:space="preserve"> umgehend und bedingungslos freigelassen wird.</w:t>
      </w:r>
    </w:p>
    <w:p w:rsidR="00CD71B1" w:rsidRPr="00191279" w:rsidRDefault="00CD71B1" w:rsidP="00CD71B1">
      <w:pPr>
        <w:pStyle w:val="StandardWeb"/>
        <w:shd w:val="clear" w:color="auto" w:fill="FFFFFF"/>
        <w:spacing w:before="0" w:beforeAutospacing="0" w:after="225" w:afterAutospacing="0"/>
        <w:rPr>
          <w:rFonts w:ascii="Arial" w:hAnsi="Arial" w:cs="Arial"/>
          <w:color w:val="000000"/>
          <w:sz w:val="23"/>
          <w:szCs w:val="23"/>
        </w:rPr>
      </w:pPr>
      <w:r w:rsidRPr="00191279">
        <w:rPr>
          <w:rFonts w:ascii="Arial" w:hAnsi="Arial" w:cs="Arial"/>
          <w:color w:val="000000"/>
          <w:sz w:val="23"/>
          <w:szCs w:val="23"/>
        </w:rPr>
        <w:t>Stellen Sie auch sicher, dass er weder gefoltert noch anderweitig misshandelt wird.</w:t>
      </w:r>
    </w:p>
    <w:p w:rsidR="00CD71B1" w:rsidRPr="00191279" w:rsidRDefault="00CD71B1" w:rsidP="00CD71B1">
      <w:pPr>
        <w:pStyle w:val="StandardWeb"/>
        <w:shd w:val="clear" w:color="auto" w:fill="FFFFFF"/>
        <w:spacing w:before="0" w:beforeAutospacing="0" w:after="225" w:afterAutospacing="0"/>
        <w:rPr>
          <w:rFonts w:ascii="Arial" w:hAnsi="Arial" w:cs="Arial"/>
          <w:color w:val="000000"/>
          <w:sz w:val="23"/>
          <w:szCs w:val="23"/>
        </w:rPr>
      </w:pPr>
      <w:r w:rsidRPr="00191279">
        <w:rPr>
          <w:rFonts w:ascii="Arial" w:hAnsi="Arial" w:cs="Arial"/>
          <w:color w:val="000000"/>
          <w:sz w:val="23"/>
          <w:szCs w:val="23"/>
        </w:rPr>
        <w:t>Hochachtungsvoll</w:t>
      </w:r>
    </w:p>
    <w:p w:rsidR="004E1EAE" w:rsidRDefault="004E1EAE" w:rsidP="00881187">
      <w:pPr>
        <w:pStyle w:val="StandardWeb"/>
        <w:shd w:val="clear" w:color="auto" w:fill="FFFFFF"/>
        <w:spacing w:before="0" w:beforeAutospacing="0" w:after="225" w:afterAutospacing="0"/>
        <w:rPr>
          <w:rFonts w:ascii="Arial" w:hAnsi="Arial" w:cs="Arial"/>
          <w:color w:val="000000"/>
          <w:sz w:val="23"/>
          <w:szCs w:val="23"/>
        </w:rPr>
      </w:pPr>
    </w:p>
    <w:p w:rsidR="00191279" w:rsidRDefault="00191279" w:rsidP="00881187">
      <w:pPr>
        <w:pStyle w:val="StandardWeb"/>
        <w:shd w:val="clear" w:color="auto" w:fill="FFFFFF"/>
        <w:spacing w:before="0" w:beforeAutospacing="0" w:after="225" w:afterAutospacing="0"/>
        <w:rPr>
          <w:rFonts w:ascii="Arial" w:hAnsi="Arial" w:cs="Arial"/>
          <w:color w:val="000000"/>
          <w:sz w:val="23"/>
          <w:szCs w:val="23"/>
        </w:rPr>
      </w:pPr>
    </w:p>
    <w:p w:rsidR="00191279" w:rsidRDefault="00191279" w:rsidP="00191279">
      <w:pPr>
        <w:pStyle w:val="Standard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Kopie</w:t>
      </w:r>
    </w:p>
    <w:p w:rsidR="00191279" w:rsidRPr="00191279" w:rsidRDefault="00191279" w:rsidP="00191279">
      <w:pPr>
        <w:pStyle w:val="StandardWeb"/>
        <w:shd w:val="clear" w:color="auto" w:fill="FFFFFF"/>
        <w:spacing w:before="0" w:beforeAutospacing="0" w:after="0" w:afterAutospacing="0"/>
        <w:rPr>
          <w:rFonts w:ascii="Arial" w:hAnsi="Arial" w:cs="Arial"/>
          <w:color w:val="000000"/>
          <w:sz w:val="23"/>
          <w:szCs w:val="23"/>
        </w:rPr>
      </w:pPr>
      <w:r w:rsidRPr="00191279">
        <w:rPr>
          <w:rFonts w:ascii="Arial" w:hAnsi="Arial" w:cs="Arial"/>
          <w:color w:val="000000"/>
          <w:sz w:val="23"/>
          <w:szCs w:val="23"/>
          <w:shd w:val="clear" w:color="auto" w:fill="FFFFFF"/>
        </w:rPr>
        <w:t>Botschaft der Islamischen Republik Iran</w:t>
      </w:r>
      <w:r w:rsidRPr="00191279">
        <w:rPr>
          <w:rFonts w:ascii="Arial" w:hAnsi="Arial" w:cs="Arial"/>
          <w:color w:val="000000"/>
          <w:sz w:val="23"/>
          <w:szCs w:val="23"/>
        </w:rPr>
        <w:br/>
      </w:r>
      <w:r w:rsidRPr="00191279">
        <w:rPr>
          <w:rFonts w:ascii="Arial" w:hAnsi="Arial" w:cs="Arial"/>
          <w:color w:val="000000"/>
          <w:sz w:val="23"/>
          <w:szCs w:val="23"/>
          <w:shd w:val="clear" w:color="auto" w:fill="FFFFFF"/>
        </w:rPr>
        <w:t xml:space="preserve">S. E. Herrn Mahmoud </w:t>
      </w:r>
      <w:proofErr w:type="spellStart"/>
      <w:r w:rsidRPr="00191279">
        <w:rPr>
          <w:rFonts w:ascii="Arial" w:hAnsi="Arial" w:cs="Arial"/>
          <w:color w:val="000000"/>
          <w:sz w:val="23"/>
          <w:szCs w:val="23"/>
          <w:shd w:val="clear" w:color="auto" w:fill="FFFFFF"/>
        </w:rPr>
        <w:t>Farazandeh</w:t>
      </w:r>
      <w:proofErr w:type="spellEnd"/>
      <w:r w:rsidRPr="00191279">
        <w:rPr>
          <w:rFonts w:ascii="Arial" w:hAnsi="Arial" w:cs="Arial"/>
          <w:color w:val="000000"/>
          <w:sz w:val="23"/>
          <w:szCs w:val="23"/>
        </w:rPr>
        <w:br/>
      </w:r>
      <w:proofErr w:type="spellStart"/>
      <w:r w:rsidRPr="00191279">
        <w:rPr>
          <w:rFonts w:ascii="Arial" w:hAnsi="Arial" w:cs="Arial"/>
          <w:color w:val="000000"/>
          <w:sz w:val="23"/>
          <w:szCs w:val="23"/>
          <w:shd w:val="clear" w:color="auto" w:fill="FFFFFF"/>
        </w:rPr>
        <w:t>Podbielskiallee</w:t>
      </w:r>
      <w:proofErr w:type="spellEnd"/>
      <w:r w:rsidRPr="00191279">
        <w:rPr>
          <w:rFonts w:ascii="Arial" w:hAnsi="Arial" w:cs="Arial"/>
          <w:color w:val="000000"/>
          <w:sz w:val="23"/>
          <w:szCs w:val="23"/>
          <w:shd w:val="clear" w:color="auto" w:fill="FFFFFF"/>
        </w:rPr>
        <w:t xml:space="preserve"> 67</w:t>
      </w:r>
      <w:r w:rsidRPr="00191279">
        <w:rPr>
          <w:rFonts w:ascii="Arial" w:hAnsi="Arial" w:cs="Arial"/>
          <w:color w:val="000000"/>
          <w:sz w:val="23"/>
          <w:szCs w:val="23"/>
        </w:rPr>
        <w:br/>
      </w:r>
      <w:r w:rsidRPr="00191279">
        <w:rPr>
          <w:rFonts w:ascii="Arial" w:hAnsi="Arial" w:cs="Arial"/>
          <w:color w:val="000000"/>
          <w:sz w:val="23"/>
          <w:szCs w:val="23"/>
          <w:shd w:val="clear" w:color="auto" w:fill="FFFFFF"/>
        </w:rPr>
        <w:t>14195 Berlin</w:t>
      </w:r>
    </w:p>
    <w:p w:rsidR="00191279" w:rsidRDefault="00191279" w:rsidP="00881187">
      <w:pPr>
        <w:pStyle w:val="StandardWeb"/>
        <w:shd w:val="clear" w:color="auto" w:fill="FFFFFF"/>
        <w:spacing w:before="0" w:beforeAutospacing="0" w:after="225" w:afterAutospacing="0"/>
        <w:rPr>
          <w:rFonts w:ascii="Arial" w:hAnsi="Arial" w:cs="Arial"/>
          <w:color w:val="000000"/>
          <w:sz w:val="23"/>
          <w:szCs w:val="23"/>
        </w:rPr>
      </w:pPr>
    </w:p>
    <w:sectPr w:rsidR="00191279"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F9D"/>
    <w:rsid w:val="0000503A"/>
    <w:rsid w:val="00075AC0"/>
    <w:rsid w:val="000828FE"/>
    <w:rsid w:val="00095B24"/>
    <w:rsid w:val="000A4009"/>
    <w:rsid w:val="000C4398"/>
    <w:rsid w:val="000D424B"/>
    <w:rsid w:val="000D6EC7"/>
    <w:rsid w:val="000D7938"/>
    <w:rsid w:val="000E70C0"/>
    <w:rsid w:val="00102D87"/>
    <w:rsid w:val="0010493E"/>
    <w:rsid w:val="00105885"/>
    <w:rsid w:val="00115B6A"/>
    <w:rsid w:val="001855FA"/>
    <w:rsid w:val="00191279"/>
    <w:rsid w:val="001A5BEE"/>
    <w:rsid w:val="001A624E"/>
    <w:rsid w:val="001B0AAA"/>
    <w:rsid w:val="001C3BCC"/>
    <w:rsid w:val="001E1EAB"/>
    <w:rsid w:val="001E3A84"/>
    <w:rsid w:val="0020679D"/>
    <w:rsid w:val="00206E4E"/>
    <w:rsid w:val="0021097C"/>
    <w:rsid w:val="0021646C"/>
    <w:rsid w:val="00217C78"/>
    <w:rsid w:val="00224061"/>
    <w:rsid w:val="00224A4D"/>
    <w:rsid w:val="0022631B"/>
    <w:rsid w:val="00233DE3"/>
    <w:rsid w:val="002521ED"/>
    <w:rsid w:val="00263439"/>
    <w:rsid w:val="00263533"/>
    <w:rsid w:val="00264C64"/>
    <w:rsid w:val="002719E9"/>
    <w:rsid w:val="00285A98"/>
    <w:rsid w:val="0029304E"/>
    <w:rsid w:val="00294CCB"/>
    <w:rsid w:val="002A5ED8"/>
    <w:rsid w:val="002C1049"/>
    <w:rsid w:val="002D2A1A"/>
    <w:rsid w:val="002E04A3"/>
    <w:rsid w:val="002F1C55"/>
    <w:rsid w:val="002F2D8E"/>
    <w:rsid w:val="003144DC"/>
    <w:rsid w:val="00332261"/>
    <w:rsid w:val="00353A09"/>
    <w:rsid w:val="003736F4"/>
    <w:rsid w:val="0039113D"/>
    <w:rsid w:val="003A4DE1"/>
    <w:rsid w:val="003E6F9D"/>
    <w:rsid w:val="003F3EE1"/>
    <w:rsid w:val="0040021B"/>
    <w:rsid w:val="0041056D"/>
    <w:rsid w:val="00413A55"/>
    <w:rsid w:val="00417044"/>
    <w:rsid w:val="00420607"/>
    <w:rsid w:val="00463FD1"/>
    <w:rsid w:val="004A3B86"/>
    <w:rsid w:val="004A4D67"/>
    <w:rsid w:val="004C15C5"/>
    <w:rsid w:val="004C48F8"/>
    <w:rsid w:val="004C55BE"/>
    <w:rsid w:val="004E1EAE"/>
    <w:rsid w:val="004F1432"/>
    <w:rsid w:val="004F6032"/>
    <w:rsid w:val="00502236"/>
    <w:rsid w:val="00502F09"/>
    <w:rsid w:val="00510A02"/>
    <w:rsid w:val="0051613E"/>
    <w:rsid w:val="00522383"/>
    <w:rsid w:val="005270DC"/>
    <w:rsid w:val="00533E4D"/>
    <w:rsid w:val="005362E5"/>
    <w:rsid w:val="00537A7B"/>
    <w:rsid w:val="00543D57"/>
    <w:rsid w:val="00553F9C"/>
    <w:rsid w:val="005966B8"/>
    <w:rsid w:val="005B3D36"/>
    <w:rsid w:val="005C6524"/>
    <w:rsid w:val="005D6A88"/>
    <w:rsid w:val="005F2EAB"/>
    <w:rsid w:val="005F4386"/>
    <w:rsid w:val="0060606A"/>
    <w:rsid w:val="00620268"/>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13C37"/>
    <w:rsid w:val="00730539"/>
    <w:rsid w:val="007457CC"/>
    <w:rsid w:val="00762305"/>
    <w:rsid w:val="00765C65"/>
    <w:rsid w:val="007837C3"/>
    <w:rsid w:val="007A77A3"/>
    <w:rsid w:val="007B5DEE"/>
    <w:rsid w:val="007D0852"/>
    <w:rsid w:val="007E0DC5"/>
    <w:rsid w:val="007E726F"/>
    <w:rsid w:val="00803131"/>
    <w:rsid w:val="008506D5"/>
    <w:rsid w:val="00865908"/>
    <w:rsid w:val="00881187"/>
    <w:rsid w:val="0089361F"/>
    <w:rsid w:val="008A4FE6"/>
    <w:rsid w:val="0092505C"/>
    <w:rsid w:val="00925D9A"/>
    <w:rsid w:val="00927EE2"/>
    <w:rsid w:val="009370A1"/>
    <w:rsid w:val="009518B7"/>
    <w:rsid w:val="009533F5"/>
    <w:rsid w:val="009555FC"/>
    <w:rsid w:val="009A03F1"/>
    <w:rsid w:val="009A3449"/>
    <w:rsid w:val="009B18FC"/>
    <w:rsid w:val="009B6A96"/>
    <w:rsid w:val="009C36DC"/>
    <w:rsid w:val="009E607A"/>
    <w:rsid w:val="00A04A24"/>
    <w:rsid w:val="00A37803"/>
    <w:rsid w:val="00A561F5"/>
    <w:rsid w:val="00A64173"/>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D7B2E"/>
    <w:rsid w:val="00BD7EDA"/>
    <w:rsid w:val="00BE037A"/>
    <w:rsid w:val="00BE7DCC"/>
    <w:rsid w:val="00BF36A5"/>
    <w:rsid w:val="00BF3FCD"/>
    <w:rsid w:val="00BF4378"/>
    <w:rsid w:val="00C271F1"/>
    <w:rsid w:val="00C40BEB"/>
    <w:rsid w:val="00C42313"/>
    <w:rsid w:val="00C51B3E"/>
    <w:rsid w:val="00C60A24"/>
    <w:rsid w:val="00C70FA3"/>
    <w:rsid w:val="00C734E7"/>
    <w:rsid w:val="00C7625B"/>
    <w:rsid w:val="00C83893"/>
    <w:rsid w:val="00C852C3"/>
    <w:rsid w:val="00C92B72"/>
    <w:rsid w:val="00CA0198"/>
    <w:rsid w:val="00CC020A"/>
    <w:rsid w:val="00CD71B1"/>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E2065"/>
    <w:rsid w:val="00DF62A0"/>
    <w:rsid w:val="00E3228B"/>
    <w:rsid w:val="00E365D6"/>
    <w:rsid w:val="00E422ED"/>
    <w:rsid w:val="00E665C7"/>
    <w:rsid w:val="00E75AF9"/>
    <w:rsid w:val="00E82DDB"/>
    <w:rsid w:val="00E85EFE"/>
    <w:rsid w:val="00E95307"/>
    <w:rsid w:val="00E97046"/>
    <w:rsid w:val="00EA35C6"/>
    <w:rsid w:val="00ED35AF"/>
    <w:rsid w:val="00ED35D6"/>
    <w:rsid w:val="00F037DA"/>
    <w:rsid w:val="00F272A7"/>
    <w:rsid w:val="00F428CE"/>
    <w:rsid w:val="00F534A5"/>
    <w:rsid w:val="00F634CE"/>
    <w:rsid w:val="00F83753"/>
    <w:rsid w:val="00F92874"/>
    <w:rsid w:val="00FB1111"/>
    <w:rsid w:val="00FC52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41456440">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252249083">
      <w:bodyDiv w:val="1"/>
      <w:marLeft w:val="0"/>
      <w:marRight w:val="0"/>
      <w:marTop w:val="0"/>
      <w:marBottom w:val="0"/>
      <w:divBdr>
        <w:top w:val="none" w:sz="0" w:space="0" w:color="auto"/>
        <w:left w:val="none" w:sz="0" w:space="0" w:color="auto"/>
        <w:bottom w:val="none" w:sz="0" w:space="0" w:color="auto"/>
        <w:right w:val="none" w:sz="0" w:space="0" w:color="auto"/>
      </w:divBdr>
    </w:div>
    <w:div w:id="253242502">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70313091">
      <w:bodyDiv w:val="1"/>
      <w:marLeft w:val="0"/>
      <w:marRight w:val="0"/>
      <w:marTop w:val="0"/>
      <w:marBottom w:val="0"/>
      <w:divBdr>
        <w:top w:val="none" w:sz="0" w:space="0" w:color="auto"/>
        <w:left w:val="none" w:sz="0" w:space="0" w:color="auto"/>
        <w:bottom w:val="none" w:sz="0" w:space="0" w:color="auto"/>
        <w:right w:val="none" w:sz="0" w:space="0" w:color="auto"/>
      </w:divBdr>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6337311">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1619071450">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317347528">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56642997">
      <w:bodyDiv w:val="1"/>
      <w:marLeft w:val="0"/>
      <w:marRight w:val="0"/>
      <w:marTop w:val="0"/>
      <w:marBottom w:val="0"/>
      <w:divBdr>
        <w:top w:val="none" w:sz="0" w:space="0" w:color="auto"/>
        <w:left w:val="none" w:sz="0" w:space="0" w:color="auto"/>
        <w:bottom w:val="none" w:sz="0" w:space="0" w:color="auto"/>
        <w:right w:val="none" w:sz="0" w:space="0" w:color="auto"/>
      </w:divBdr>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7224581">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88771779">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08966094">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74760490">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22060006">
      <w:bodyDiv w:val="1"/>
      <w:marLeft w:val="0"/>
      <w:marRight w:val="0"/>
      <w:marTop w:val="0"/>
      <w:marBottom w:val="0"/>
      <w:divBdr>
        <w:top w:val="none" w:sz="0" w:space="0" w:color="auto"/>
        <w:left w:val="none" w:sz="0" w:space="0" w:color="auto"/>
        <w:bottom w:val="none" w:sz="0" w:space="0" w:color="auto"/>
        <w:right w:val="none" w:sz="0" w:space="0" w:color="auto"/>
      </w:divBdr>
    </w:div>
    <w:div w:id="1235356801">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69935194">
      <w:bodyDiv w:val="1"/>
      <w:marLeft w:val="0"/>
      <w:marRight w:val="0"/>
      <w:marTop w:val="0"/>
      <w:marBottom w:val="0"/>
      <w:divBdr>
        <w:top w:val="none" w:sz="0" w:space="0" w:color="auto"/>
        <w:left w:val="none" w:sz="0" w:space="0" w:color="auto"/>
        <w:bottom w:val="none" w:sz="0" w:space="0" w:color="auto"/>
        <w:right w:val="none" w:sz="0" w:space="0" w:color="auto"/>
      </w:divBdr>
    </w:div>
    <w:div w:id="1474446751">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497382161">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14034853">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56819597">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682924886">
      <w:bodyDiv w:val="1"/>
      <w:marLeft w:val="0"/>
      <w:marRight w:val="0"/>
      <w:marTop w:val="0"/>
      <w:marBottom w:val="0"/>
      <w:divBdr>
        <w:top w:val="none" w:sz="0" w:space="0" w:color="auto"/>
        <w:left w:val="none" w:sz="0" w:space="0" w:color="auto"/>
        <w:bottom w:val="none" w:sz="0" w:space="0" w:color="auto"/>
        <w:right w:val="none" w:sz="0" w:space="0" w:color="auto"/>
      </w:divBdr>
    </w:div>
    <w:div w:id="1702392542">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2987511">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5273663">
      <w:bodyDiv w:val="1"/>
      <w:marLeft w:val="0"/>
      <w:marRight w:val="0"/>
      <w:marTop w:val="0"/>
      <w:marBottom w:val="0"/>
      <w:divBdr>
        <w:top w:val="none" w:sz="0" w:space="0" w:color="auto"/>
        <w:left w:val="none" w:sz="0" w:space="0" w:color="auto"/>
        <w:bottom w:val="none" w:sz="0" w:space="0" w:color="auto"/>
        <w:right w:val="none" w:sz="0" w:space="0" w:color="auto"/>
      </w:divBdr>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42772541">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41793439">
      <w:bodyDiv w:val="1"/>
      <w:marLeft w:val="0"/>
      <w:marRight w:val="0"/>
      <w:marTop w:val="0"/>
      <w:marBottom w:val="0"/>
      <w:divBdr>
        <w:top w:val="none" w:sz="0" w:space="0" w:color="auto"/>
        <w:left w:val="none" w:sz="0" w:space="0" w:color="auto"/>
        <w:bottom w:val="none" w:sz="0" w:space="0" w:color="auto"/>
        <w:right w:val="none" w:sz="0" w:space="0" w:color="auto"/>
      </w:divBdr>
    </w:div>
    <w:div w:id="1968395026">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1135014">
      <w:bodyDiv w:val="1"/>
      <w:marLeft w:val="0"/>
      <w:marRight w:val="0"/>
      <w:marTop w:val="0"/>
      <w:marBottom w:val="0"/>
      <w:divBdr>
        <w:top w:val="none" w:sz="0" w:space="0" w:color="auto"/>
        <w:left w:val="none" w:sz="0" w:space="0" w:color="auto"/>
        <w:bottom w:val="none" w:sz="0" w:space="0" w:color="auto"/>
        <w:right w:val="none" w:sz="0" w:space="0" w:color="auto"/>
      </w:divBdr>
    </w:div>
    <w:div w:id="2015448403">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 w:id="21401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F48CA-28AF-4A32-ADE6-BFDCE893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2023-04-26T13:57:00Z</cp:lastPrinted>
  <dcterms:created xsi:type="dcterms:W3CDTF">2023-05-25T09:39:00Z</dcterms:created>
  <dcterms:modified xsi:type="dcterms:W3CDTF">2023-05-25T09:39:00Z</dcterms:modified>
</cp:coreProperties>
</file>